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D7" w:rsidRPr="003D3C17" w:rsidRDefault="00053FD7" w:rsidP="00F629BE">
      <w:pPr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>Табела 5.</w:t>
      </w:r>
      <w:r w:rsidRPr="00DD3F8A">
        <w:rPr>
          <w:b/>
          <w:bCs/>
          <w:sz w:val="24"/>
          <w:szCs w:val="24"/>
          <w:lang w:val="ru-RU"/>
        </w:rPr>
        <w:t>3</w:t>
      </w:r>
      <w:r w:rsidRPr="00F31D76">
        <w:rPr>
          <w:b/>
          <w:bCs/>
          <w:sz w:val="24"/>
          <w:szCs w:val="24"/>
          <w:lang w:val="sr-Cyrl-CS"/>
        </w:rPr>
        <w:t xml:space="preserve"> </w:t>
      </w:r>
      <w:r w:rsidRPr="00431EB4">
        <w:rPr>
          <w:b/>
          <w:bCs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Изборна настава </w:t>
      </w:r>
      <w:r w:rsidRPr="00431EB4">
        <w:rPr>
          <w:sz w:val="24"/>
          <w:szCs w:val="24"/>
          <w:lang w:val="ru-RU"/>
        </w:rPr>
        <w:t>на с</w:t>
      </w:r>
      <w:r>
        <w:rPr>
          <w:sz w:val="24"/>
          <w:szCs w:val="24"/>
          <w:lang w:val="sr-Cyrl-CS"/>
        </w:rPr>
        <w:t>тудијск</w:t>
      </w:r>
      <w:r w:rsidRPr="00431EB4">
        <w:rPr>
          <w:sz w:val="24"/>
          <w:szCs w:val="24"/>
          <w:lang w:val="ru-RU"/>
        </w:rPr>
        <w:t xml:space="preserve">ом </w:t>
      </w:r>
      <w:r w:rsidRPr="00F31D76">
        <w:rPr>
          <w:sz w:val="24"/>
          <w:szCs w:val="24"/>
          <w:lang w:val="sr-Cyrl-CS"/>
        </w:rPr>
        <w:t xml:space="preserve"> програм</w:t>
      </w:r>
      <w:r w:rsidRPr="00431EB4">
        <w:rPr>
          <w:sz w:val="24"/>
          <w:szCs w:val="24"/>
          <w:lang w:val="ru-RU"/>
        </w:rPr>
        <w:t xml:space="preserve">у </w:t>
      </w:r>
    </w:p>
    <w:p w:rsidR="00053FD7" w:rsidRPr="00E959F9" w:rsidRDefault="00053FD7" w:rsidP="00F629BE">
      <w:pPr>
        <w:rPr>
          <w:lang w:val="ru-RU"/>
        </w:rPr>
      </w:pPr>
      <w:r w:rsidRPr="00327D77">
        <w:rPr>
          <w:sz w:val="24"/>
          <w:szCs w:val="24"/>
          <w:lang w:val="ru-RU"/>
        </w:rPr>
        <w:t xml:space="preserve"> </w:t>
      </w:r>
      <w:r w:rsidRPr="007447D4">
        <w:rPr>
          <w:lang w:val="ru-RU"/>
        </w:rPr>
        <w:t>(</w:t>
      </w:r>
      <w:r w:rsidRPr="00A57370">
        <w:rPr>
          <w:lang w:val="ru-RU"/>
        </w:rPr>
        <w:t xml:space="preserve">Ова табела може бити организована и на други начин у зависности од структуре </w:t>
      </w:r>
      <w:r w:rsidRPr="002C7B56">
        <w:rPr>
          <w:lang w:val="ru-RU"/>
        </w:rPr>
        <w:t xml:space="preserve">студијског програма и </w:t>
      </w:r>
      <w:r w:rsidRPr="00A57370">
        <w:rPr>
          <w:lang w:val="ru-RU"/>
        </w:rPr>
        <w:t>модул</w:t>
      </w:r>
      <w:r>
        <w:rPr>
          <w:lang w:val="ru-RU"/>
        </w:rPr>
        <w:t>а у оквиру студијског програма.</w:t>
      </w:r>
      <w:r w:rsidRPr="00C56400">
        <w:rPr>
          <w:lang w:val="ru-RU"/>
        </w:rPr>
        <w:t xml:space="preserve">) </w:t>
      </w:r>
    </w:p>
    <w:p w:rsidR="00053FD7" w:rsidRPr="00C56400" w:rsidRDefault="00053FD7" w:rsidP="00F629BE">
      <w:pPr>
        <w:rPr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7"/>
        <w:gridCol w:w="890"/>
        <w:gridCol w:w="1789"/>
        <w:gridCol w:w="801"/>
        <w:gridCol w:w="1006"/>
        <w:gridCol w:w="739"/>
        <w:gridCol w:w="737"/>
        <w:gridCol w:w="836"/>
        <w:gridCol w:w="822"/>
        <w:gridCol w:w="869"/>
      </w:tblGrid>
      <w:tr w:rsidR="00053FD7" w:rsidRPr="00310005">
        <w:tc>
          <w:tcPr>
            <w:tcW w:w="316" w:type="dxa"/>
          </w:tcPr>
          <w:p w:rsidR="00053FD7" w:rsidRPr="00310005" w:rsidRDefault="00053FD7" w:rsidP="00F629BE">
            <w:pPr>
              <w:rPr>
                <w:lang w:val="ru-RU"/>
              </w:rPr>
            </w:pPr>
          </w:p>
        </w:tc>
        <w:tc>
          <w:tcPr>
            <w:tcW w:w="889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DC6F9A">
              <w:t>Ш</w:t>
            </w:r>
          </w:p>
        </w:tc>
        <w:tc>
          <w:tcPr>
            <w:tcW w:w="1801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>
              <w:t>Назив предмета</w:t>
            </w:r>
          </w:p>
        </w:tc>
        <w:tc>
          <w:tcPr>
            <w:tcW w:w="808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>
              <w:t>Тип</w:t>
            </w:r>
          </w:p>
        </w:tc>
        <w:tc>
          <w:tcPr>
            <w:tcW w:w="1006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310005">
              <w:rPr>
                <w:lang w:val="en-US"/>
              </w:rPr>
              <w:t>Статус предмета</w:t>
            </w:r>
          </w:p>
        </w:tc>
        <w:tc>
          <w:tcPr>
            <w:tcW w:w="3163" w:type="dxa"/>
            <w:gridSpan w:val="4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DC6F9A">
              <w:t>Часови активне наставе</w:t>
            </w:r>
          </w:p>
        </w:tc>
        <w:tc>
          <w:tcPr>
            <w:tcW w:w="873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310005">
              <w:rPr>
                <w:lang w:val="en-US"/>
              </w:rPr>
              <w:t>ЕСПБ</w:t>
            </w:r>
          </w:p>
        </w:tc>
      </w:tr>
      <w:tr w:rsidR="00053FD7" w:rsidRPr="00310005">
        <w:tc>
          <w:tcPr>
            <w:tcW w:w="316" w:type="dxa"/>
          </w:tcPr>
          <w:p w:rsidR="00053FD7" w:rsidRPr="00310005" w:rsidRDefault="00053FD7" w:rsidP="00F629BE">
            <w:pPr>
              <w:rPr>
                <w:lang w:val="en-US"/>
              </w:rPr>
            </w:pPr>
          </w:p>
        </w:tc>
        <w:tc>
          <w:tcPr>
            <w:tcW w:w="889" w:type="dxa"/>
          </w:tcPr>
          <w:p w:rsidR="00053FD7" w:rsidRPr="00310005" w:rsidRDefault="00053FD7" w:rsidP="00F629BE">
            <w:pPr>
              <w:rPr>
                <w:lang w:val="en-US"/>
              </w:rPr>
            </w:pPr>
          </w:p>
        </w:tc>
        <w:tc>
          <w:tcPr>
            <w:tcW w:w="1801" w:type="dxa"/>
          </w:tcPr>
          <w:p w:rsidR="00053FD7" w:rsidRPr="003347BD" w:rsidRDefault="00053FD7" w:rsidP="00F629BE">
            <w:pPr>
              <w:rPr>
                <w:highlight w:val="yellow"/>
                <w:lang w:val="en-US"/>
              </w:rPr>
            </w:pPr>
          </w:p>
        </w:tc>
        <w:tc>
          <w:tcPr>
            <w:tcW w:w="808" w:type="dxa"/>
          </w:tcPr>
          <w:p w:rsidR="00053FD7" w:rsidRPr="00310005" w:rsidRDefault="00053FD7" w:rsidP="00F629BE">
            <w:pPr>
              <w:rPr>
                <w:lang w:val="en-US"/>
              </w:rPr>
            </w:pPr>
          </w:p>
        </w:tc>
        <w:tc>
          <w:tcPr>
            <w:tcW w:w="1006" w:type="dxa"/>
          </w:tcPr>
          <w:p w:rsidR="00053FD7" w:rsidRPr="00310005" w:rsidRDefault="00053FD7" w:rsidP="00F629BE">
            <w:pPr>
              <w:rPr>
                <w:lang w:val="en-US"/>
              </w:rPr>
            </w:pPr>
          </w:p>
        </w:tc>
        <w:tc>
          <w:tcPr>
            <w:tcW w:w="748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310005">
              <w:rPr>
                <w:lang w:val="en-US"/>
              </w:rPr>
              <w:t>П</w:t>
            </w:r>
          </w:p>
        </w:tc>
        <w:tc>
          <w:tcPr>
            <w:tcW w:w="746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310005">
              <w:rPr>
                <w:lang w:val="en-US"/>
              </w:rPr>
              <w:t>В</w:t>
            </w:r>
          </w:p>
        </w:tc>
        <w:tc>
          <w:tcPr>
            <w:tcW w:w="841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310005">
              <w:rPr>
                <w:lang w:val="en-US"/>
              </w:rPr>
              <w:t>ДОН</w:t>
            </w:r>
          </w:p>
        </w:tc>
        <w:tc>
          <w:tcPr>
            <w:tcW w:w="828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310005">
              <w:rPr>
                <w:lang w:val="en-US"/>
              </w:rPr>
              <w:t>СИР</w:t>
            </w:r>
          </w:p>
        </w:tc>
        <w:tc>
          <w:tcPr>
            <w:tcW w:w="873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310005">
              <w:rPr>
                <w:lang w:val="en-US"/>
              </w:rPr>
              <w:t>ЕСПБ</w:t>
            </w:r>
          </w:p>
        </w:tc>
      </w:tr>
      <w:tr w:rsidR="00053FD7" w:rsidRPr="00310005">
        <w:tc>
          <w:tcPr>
            <w:tcW w:w="316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310005">
              <w:rPr>
                <w:lang w:val="en-US"/>
              </w:rPr>
              <w:t>1</w:t>
            </w:r>
          </w:p>
        </w:tc>
        <w:tc>
          <w:tcPr>
            <w:tcW w:w="889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ПКИ1.1</w:t>
            </w:r>
          </w:p>
        </w:tc>
        <w:tc>
          <w:tcPr>
            <w:tcW w:w="1801" w:type="dxa"/>
          </w:tcPr>
          <w:p w:rsidR="00053FD7" w:rsidRPr="00DE1DC8" w:rsidRDefault="00053FD7" w:rsidP="00F629BE">
            <w:pPr>
              <w:rPr>
                <w:highlight w:val="yellow"/>
                <w:lang w:val="en-US"/>
              </w:rPr>
            </w:pPr>
            <w:r>
              <w:rPr>
                <w:lang w:val="sr-Cyrl-CS"/>
              </w:rPr>
              <w:t>Превентивна конзервација слика</w:t>
            </w:r>
          </w:p>
        </w:tc>
        <w:tc>
          <w:tcPr>
            <w:tcW w:w="808" w:type="dxa"/>
          </w:tcPr>
          <w:p w:rsidR="00053FD7" w:rsidRPr="003347BD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1006" w:type="dxa"/>
          </w:tcPr>
          <w:p w:rsidR="00053FD7" w:rsidRPr="009105E2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748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 w:rsidRPr="00905602">
              <w:rPr>
                <w:lang w:val="sr-Cyrl-CS"/>
              </w:rPr>
              <w:t>8</w:t>
            </w:r>
          </w:p>
        </w:tc>
        <w:tc>
          <w:tcPr>
            <w:tcW w:w="746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 w:rsidRPr="00905602">
              <w:rPr>
                <w:lang w:val="sr-Cyrl-CS"/>
              </w:rPr>
              <w:t>8</w:t>
            </w:r>
          </w:p>
        </w:tc>
        <w:tc>
          <w:tcPr>
            <w:tcW w:w="841" w:type="dxa"/>
          </w:tcPr>
          <w:p w:rsidR="00053FD7" w:rsidRPr="00310005" w:rsidRDefault="00053FD7" w:rsidP="00F629BE">
            <w:pPr>
              <w:rPr>
                <w:lang w:val="en-US"/>
              </w:rPr>
            </w:pPr>
          </w:p>
        </w:tc>
        <w:tc>
          <w:tcPr>
            <w:tcW w:w="828" w:type="dxa"/>
          </w:tcPr>
          <w:p w:rsidR="00053FD7" w:rsidRPr="00310005" w:rsidRDefault="00053FD7" w:rsidP="00F629BE">
            <w:pPr>
              <w:rPr>
                <w:lang w:val="en-US"/>
              </w:rPr>
            </w:pPr>
          </w:p>
        </w:tc>
        <w:tc>
          <w:tcPr>
            <w:tcW w:w="873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 w:rsidRPr="00905602">
              <w:rPr>
                <w:lang w:val="sr-Cyrl-CS"/>
              </w:rPr>
              <w:t>4</w:t>
            </w:r>
          </w:p>
        </w:tc>
      </w:tr>
      <w:tr w:rsidR="00053FD7" w:rsidRPr="00310005">
        <w:tc>
          <w:tcPr>
            <w:tcW w:w="316" w:type="dxa"/>
          </w:tcPr>
          <w:p w:rsidR="00053FD7" w:rsidRPr="00310005" w:rsidRDefault="00053FD7" w:rsidP="00F629BE">
            <w:pPr>
              <w:rPr>
                <w:lang w:val="en-US"/>
              </w:rPr>
            </w:pPr>
            <w:r w:rsidRPr="00310005">
              <w:rPr>
                <w:lang w:val="en-US"/>
              </w:rPr>
              <w:t>2</w:t>
            </w:r>
          </w:p>
        </w:tc>
        <w:tc>
          <w:tcPr>
            <w:tcW w:w="889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ПКИ1.2</w:t>
            </w:r>
          </w:p>
        </w:tc>
        <w:tc>
          <w:tcPr>
            <w:tcW w:w="1801" w:type="dxa"/>
          </w:tcPr>
          <w:p w:rsidR="00053FD7" w:rsidRPr="003347BD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Превентивне конзервација археолошких предмета</w:t>
            </w:r>
          </w:p>
        </w:tc>
        <w:tc>
          <w:tcPr>
            <w:tcW w:w="808" w:type="dxa"/>
          </w:tcPr>
          <w:p w:rsidR="00053FD7" w:rsidRPr="003347BD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1006" w:type="dxa"/>
          </w:tcPr>
          <w:p w:rsidR="00053FD7" w:rsidRPr="009105E2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748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 w:rsidRPr="00905602">
              <w:rPr>
                <w:lang w:val="sr-Cyrl-CS"/>
              </w:rPr>
              <w:t>8</w:t>
            </w:r>
          </w:p>
        </w:tc>
        <w:tc>
          <w:tcPr>
            <w:tcW w:w="746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 w:rsidRPr="00905602">
              <w:rPr>
                <w:lang w:val="sr-Cyrl-CS"/>
              </w:rPr>
              <w:t>8</w:t>
            </w:r>
          </w:p>
        </w:tc>
        <w:tc>
          <w:tcPr>
            <w:tcW w:w="841" w:type="dxa"/>
          </w:tcPr>
          <w:p w:rsidR="00053FD7" w:rsidRPr="00310005" w:rsidRDefault="00053FD7" w:rsidP="00F629BE">
            <w:pPr>
              <w:rPr>
                <w:lang w:val="en-US"/>
              </w:rPr>
            </w:pPr>
          </w:p>
        </w:tc>
        <w:tc>
          <w:tcPr>
            <w:tcW w:w="828" w:type="dxa"/>
          </w:tcPr>
          <w:p w:rsidR="00053FD7" w:rsidRPr="00310005" w:rsidRDefault="00053FD7" w:rsidP="00F629BE">
            <w:pPr>
              <w:rPr>
                <w:lang w:val="en-US"/>
              </w:rPr>
            </w:pPr>
          </w:p>
        </w:tc>
        <w:tc>
          <w:tcPr>
            <w:tcW w:w="873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 w:rsidRPr="00905602">
              <w:rPr>
                <w:lang w:val="sr-Cyrl-CS"/>
              </w:rPr>
              <w:t>4</w:t>
            </w:r>
          </w:p>
        </w:tc>
      </w:tr>
      <w:tr w:rsidR="00053FD7" w:rsidRPr="00D10A2B">
        <w:tc>
          <w:tcPr>
            <w:tcW w:w="316" w:type="dxa"/>
          </w:tcPr>
          <w:p w:rsidR="00053FD7" w:rsidRPr="00A72153" w:rsidRDefault="00053FD7" w:rsidP="00F629BE">
            <w:pPr>
              <w:rPr>
                <w:color w:val="0000FF"/>
                <w:lang w:val="en-US"/>
              </w:rPr>
            </w:pPr>
            <w:r w:rsidRPr="00A72153">
              <w:rPr>
                <w:color w:val="0000FF"/>
                <w:lang w:val="en-US"/>
              </w:rPr>
              <w:t>3</w:t>
            </w:r>
          </w:p>
        </w:tc>
        <w:tc>
          <w:tcPr>
            <w:tcW w:w="889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ПКИ2.1</w:t>
            </w:r>
          </w:p>
        </w:tc>
        <w:tc>
          <w:tcPr>
            <w:tcW w:w="1801" w:type="dxa"/>
          </w:tcPr>
          <w:p w:rsidR="00053FD7" w:rsidRPr="00A72153" w:rsidRDefault="00053FD7" w:rsidP="00D10A2B">
            <w:pPr>
              <w:rPr>
                <w:color w:val="0000FF"/>
                <w:lang w:val="ru-RU"/>
              </w:rPr>
            </w:pPr>
            <w:r w:rsidRPr="00A72153">
              <w:rPr>
                <w:color w:val="0000FF"/>
                <w:lang w:val="sr-Cyrl-CS"/>
              </w:rPr>
              <w:t xml:space="preserve">Особине предмета од дрвета у функцији  превентивне конзервације </w:t>
            </w:r>
          </w:p>
        </w:tc>
        <w:tc>
          <w:tcPr>
            <w:tcW w:w="808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СА</w:t>
            </w:r>
          </w:p>
        </w:tc>
        <w:tc>
          <w:tcPr>
            <w:tcW w:w="1006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И</w:t>
            </w:r>
          </w:p>
        </w:tc>
        <w:tc>
          <w:tcPr>
            <w:tcW w:w="748" w:type="dxa"/>
          </w:tcPr>
          <w:p w:rsidR="00053FD7" w:rsidRPr="00A72153" w:rsidRDefault="00053FD7" w:rsidP="00905602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10</w:t>
            </w:r>
          </w:p>
        </w:tc>
        <w:tc>
          <w:tcPr>
            <w:tcW w:w="746" w:type="dxa"/>
          </w:tcPr>
          <w:p w:rsidR="00053FD7" w:rsidRPr="00A72153" w:rsidRDefault="00053FD7" w:rsidP="00905602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14</w:t>
            </w:r>
          </w:p>
        </w:tc>
        <w:tc>
          <w:tcPr>
            <w:tcW w:w="841" w:type="dxa"/>
          </w:tcPr>
          <w:p w:rsidR="00053FD7" w:rsidRPr="00A72153" w:rsidRDefault="00053FD7" w:rsidP="00F629BE">
            <w:pPr>
              <w:rPr>
                <w:color w:val="0000FF"/>
                <w:lang w:val="en-US"/>
              </w:rPr>
            </w:pPr>
          </w:p>
        </w:tc>
        <w:tc>
          <w:tcPr>
            <w:tcW w:w="828" w:type="dxa"/>
          </w:tcPr>
          <w:p w:rsidR="00053FD7" w:rsidRPr="00A72153" w:rsidRDefault="00053FD7" w:rsidP="00F629BE">
            <w:pPr>
              <w:rPr>
                <w:color w:val="0000FF"/>
                <w:lang w:val="en-US"/>
              </w:rPr>
            </w:pPr>
          </w:p>
        </w:tc>
        <w:tc>
          <w:tcPr>
            <w:tcW w:w="873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4</w:t>
            </w:r>
          </w:p>
        </w:tc>
      </w:tr>
      <w:tr w:rsidR="00053FD7" w:rsidRPr="00D10A2B">
        <w:tc>
          <w:tcPr>
            <w:tcW w:w="316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4.</w:t>
            </w:r>
          </w:p>
        </w:tc>
        <w:tc>
          <w:tcPr>
            <w:tcW w:w="889" w:type="dxa"/>
          </w:tcPr>
          <w:p w:rsidR="00053FD7" w:rsidRPr="00A72153" w:rsidRDefault="00053FD7" w:rsidP="006C2103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ПКИ2.2</w:t>
            </w:r>
          </w:p>
        </w:tc>
        <w:tc>
          <w:tcPr>
            <w:tcW w:w="1801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Особине предмета од дрвета у функцији превентивне конзервације</w:t>
            </w:r>
          </w:p>
        </w:tc>
        <w:tc>
          <w:tcPr>
            <w:tcW w:w="808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СА</w:t>
            </w:r>
          </w:p>
        </w:tc>
        <w:tc>
          <w:tcPr>
            <w:tcW w:w="1006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И</w:t>
            </w:r>
          </w:p>
        </w:tc>
        <w:tc>
          <w:tcPr>
            <w:tcW w:w="748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6</w:t>
            </w:r>
          </w:p>
        </w:tc>
        <w:tc>
          <w:tcPr>
            <w:tcW w:w="746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12</w:t>
            </w:r>
          </w:p>
        </w:tc>
        <w:tc>
          <w:tcPr>
            <w:tcW w:w="841" w:type="dxa"/>
          </w:tcPr>
          <w:p w:rsidR="00053FD7" w:rsidRPr="00A72153" w:rsidRDefault="00053FD7" w:rsidP="00F629BE">
            <w:pPr>
              <w:rPr>
                <w:color w:val="0000FF"/>
                <w:lang w:val="en-US"/>
              </w:rPr>
            </w:pPr>
          </w:p>
        </w:tc>
        <w:tc>
          <w:tcPr>
            <w:tcW w:w="828" w:type="dxa"/>
          </w:tcPr>
          <w:p w:rsidR="00053FD7" w:rsidRPr="00A72153" w:rsidRDefault="00053FD7" w:rsidP="00F629BE">
            <w:pPr>
              <w:rPr>
                <w:color w:val="0000FF"/>
                <w:lang w:val="en-US"/>
              </w:rPr>
            </w:pPr>
          </w:p>
        </w:tc>
        <w:tc>
          <w:tcPr>
            <w:tcW w:w="873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4</w:t>
            </w:r>
          </w:p>
        </w:tc>
      </w:tr>
      <w:tr w:rsidR="00053FD7" w:rsidRPr="00310005">
        <w:tc>
          <w:tcPr>
            <w:tcW w:w="316" w:type="dxa"/>
          </w:tcPr>
          <w:p w:rsidR="00053FD7" w:rsidRPr="00D10A2B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889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ПКИ2.3</w:t>
            </w:r>
          </w:p>
        </w:tc>
        <w:tc>
          <w:tcPr>
            <w:tcW w:w="1801" w:type="dxa"/>
          </w:tcPr>
          <w:p w:rsidR="00053FD7" w:rsidRPr="003347BD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Превентивна конзервација архивске и библиотечке грађе, графика и цртежа</w:t>
            </w:r>
          </w:p>
        </w:tc>
        <w:tc>
          <w:tcPr>
            <w:tcW w:w="808" w:type="dxa"/>
          </w:tcPr>
          <w:p w:rsidR="00053FD7" w:rsidRPr="003347BD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СА</w:t>
            </w:r>
          </w:p>
        </w:tc>
        <w:tc>
          <w:tcPr>
            <w:tcW w:w="1006" w:type="dxa"/>
          </w:tcPr>
          <w:p w:rsidR="00053FD7" w:rsidRPr="009105E2" w:rsidRDefault="00053FD7" w:rsidP="00F629BE">
            <w:pPr>
              <w:rPr>
                <w:lang w:val="sr-Cyrl-CS"/>
              </w:rPr>
            </w:pPr>
            <w:r>
              <w:rPr>
                <w:lang w:val="sr-Cyrl-CS"/>
              </w:rPr>
              <w:t>И</w:t>
            </w:r>
          </w:p>
        </w:tc>
        <w:tc>
          <w:tcPr>
            <w:tcW w:w="748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 w:rsidRPr="00905602">
              <w:rPr>
                <w:lang w:val="sr-Cyrl-CS"/>
              </w:rPr>
              <w:t>16</w:t>
            </w:r>
          </w:p>
        </w:tc>
        <w:tc>
          <w:tcPr>
            <w:tcW w:w="746" w:type="dxa"/>
          </w:tcPr>
          <w:p w:rsidR="00053FD7" w:rsidRPr="00905602" w:rsidRDefault="00053FD7" w:rsidP="00F629BE">
            <w:pPr>
              <w:rPr>
                <w:lang w:val="sr-Cyrl-CS"/>
              </w:rPr>
            </w:pPr>
            <w:r w:rsidRPr="00905602">
              <w:rPr>
                <w:lang w:val="sr-Cyrl-CS"/>
              </w:rPr>
              <w:t>16</w:t>
            </w:r>
          </w:p>
        </w:tc>
        <w:tc>
          <w:tcPr>
            <w:tcW w:w="841" w:type="dxa"/>
          </w:tcPr>
          <w:p w:rsidR="00053FD7" w:rsidRPr="00310005" w:rsidRDefault="00053FD7" w:rsidP="00F629BE">
            <w:pPr>
              <w:rPr>
                <w:lang w:val="en-US"/>
              </w:rPr>
            </w:pPr>
          </w:p>
        </w:tc>
        <w:tc>
          <w:tcPr>
            <w:tcW w:w="828" w:type="dxa"/>
          </w:tcPr>
          <w:p w:rsidR="00053FD7" w:rsidRPr="00B31D9D" w:rsidRDefault="00053FD7" w:rsidP="00F629BE">
            <w:pPr>
              <w:rPr>
                <w:color w:val="FF0000"/>
                <w:lang w:val="en-US"/>
              </w:rPr>
            </w:pPr>
          </w:p>
        </w:tc>
        <w:tc>
          <w:tcPr>
            <w:tcW w:w="873" w:type="dxa"/>
          </w:tcPr>
          <w:p w:rsidR="00053FD7" w:rsidRPr="00A72153" w:rsidRDefault="00053FD7" w:rsidP="00F629BE">
            <w:pPr>
              <w:rPr>
                <w:color w:val="0000FF"/>
                <w:lang w:val="sr-Cyrl-CS"/>
              </w:rPr>
            </w:pPr>
            <w:r w:rsidRPr="00A72153">
              <w:rPr>
                <w:color w:val="0000FF"/>
                <w:lang w:val="sr-Cyrl-CS"/>
              </w:rPr>
              <w:t>4</w:t>
            </w:r>
          </w:p>
        </w:tc>
      </w:tr>
      <w:tr w:rsidR="00053FD7" w:rsidRPr="00310005">
        <w:tc>
          <w:tcPr>
            <w:tcW w:w="8856" w:type="dxa"/>
            <w:gridSpan w:val="10"/>
          </w:tcPr>
          <w:p w:rsidR="00053FD7" w:rsidRPr="00310005" w:rsidRDefault="00053FD7" w:rsidP="00F629BE">
            <w:pPr>
              <w:rPr>
                <w:lang w:val="ru-RU"/>
              </w:rPr>
            </w:pPr>
            <w:r w:rsidRPr="00310005">
              <w:rPr>
                <w:lang w:val="ru-RU"/>
              </w:rPr>
              <w:t>Т</w:t>
            </w:r>
            <w:r w:rsidRPr="00310005">
              <w:rPr>
                <w:lang w:val="sr-Cyrl-CS"/>
              </w:rPr>
              <w:t xml:space="preserve">абелу модификујте у зависности од броја </w:t>
            </w:r>
            <w:r w:rsidRPr="00310005">
              <w:rPr>
                <w:lang w:val="ru-RU"/>
              </w:rPr>
              <w:t xml:space="preserve">изборних блокова и  </w:t>
            </w:r>
            <w:r w:rsidRPr="00310005">
              <w:rPr>
                <w:lang w:val="sr-Cyrl-CS"/>
              </w:rPr>
              <w:t xml:space="preserve">предмета </w:t>
            </w:r>
            <w:r w:rsidRPr="00310005">
              <w:rPr>
                <w:lang w:val="ru-RU"/>
              </w:rPr>
              <w:t xml:space="preserve">који садрже </w:t>
            </w:r>
            <w:r w:rsidRPr="00310005">
              <w:rPr>
                <w:lang w:val="sr-Cyrl-CS"/>
              </w:rPr>
              <w:t>које уносите, користећи инсерт мод</w:t>
            </w:r>
            <w:r w:rsidRPr="00310005">
              <w:rPr>
                <w:lang w:val="ru-RU"/>
              </w:rPr>
              <w:t>. М</w:t>
            </w:r>
            <w:r w:rsidRPr="00310005">
              <w:rPr>
                <w:lang w:val="sr-Cyrl-CS"/>
              </w:rPr>
              <w:t>ожете унети и друге податке који су релевантни за студијски програм</w:t>
            </w:r>
            <w:r w:rsidRPr="00310005">
              <w:rPr>
                <w:lang w:val="ru-RU"/>
              </w:rPr>
              <w:t>. Саму табелу можете да организујете и другачије, или да је дате у неком другом електронском формату али је увек неопходно приказати податке који су наведени у овој табели.</w:t>
            </w:r>
          </w:p>
          <w:p w:rsidR="00053FD7" w:rsidRPr="00310005" w:rsidRDefault="00053FD7" w:rsidP="00F629BE">
            <w:pPr>
              <w:rPr>
                <w:lang w:val="ru-RU"/>
              </w:rPr>
            </w:pPr>
            <w:r w:rsidRPr="00310005">
              <w:rPr>
                <w:lang w:val="ru-RU"/>
              </w:rPr>
              <w:t>Ш-шифра предмета која се задаје на нивоу установе</w:t>
            </w:r>
          </w:p>
          <w:p w:rsidR="00053FD7" w:rsidRPr="00310005" w:rsidRDefault="00053FD7" w:rsidP="00F629BE">
            <w:pPr>
              <w:rPr>
                <w:lang w:val="ru-RU"/>
              </w:rPr>
            </w:pPr>
            <w:r w:rsidRPr="00310005">
              <w:rPr>
                <w:lang w:val="ru-RU"/>
              </w:rPr>
              <w:t>Тип предмета: АО – Академско-општеобразовни, ТМ- теоријско методолошки, НС-научно стручни , УС- уметничко стручни, СА-стручно апликативни</w:t>
            </w:r>
          </w:p>
          <w:p w:rsidR="00053FD7" w:rsidRPr="00310005" w:rsidRDefault="00053FD7" w:rsidP="00F629BE">
            <w:pPr>
              <w:rPr>
                <w:b/>
                <w:bCs/>
                <w:lang w:val="ru-RU"/>
              </w:rPr>
            </w:pPr>
            <w:r w:rsidRPr="00310005">
              <w:rPr>
                <w:lang w:val="ru-RU"/>
              </w:rPr>
              <w:t>Статус предмета: И-изборни ,  ако програм има модуле ИЗ-изборни заједнички за више модула, ИМ-изборни за појединачни модул. Ако има предмета који су заједнички за више судијских програма, то се означава у Књизи предмета.</w:t>
            </w:r>
          </w:p>
          <w:p w:rsidR="00053FD7" w:rsidRPr="00310005" w:rsidRDefault="00053FD7" w:rsidP="00F629BE">
            <w:pPr>
              <w:rPr>
                <w:lang w:val="ru-RU"/>
              </w:rPr>
            </w:pPr>
            <w:r w:rsidRPr="00310005">
              <w:rPr>
                <w:lang w:val="ru-RU"/>
              </w:rPr>
              <w:t xml:space="preserve">Часови активне наставе: П-предавања, В-вежбе, ДОН- Дуги облици наставе (лабораторијке вежбе, семинари и др.), </w:t>
            </w:r>
            <w:r w:rsidRPr="00310005">
              <w:rPr>
                <w:color w:val="000000"/>
              </w:rPr>
              <w:t xml:space="preserve">СИР-студијски истраживачки рад. </w:t>
            </w:r>
            <w:r w:rsidRPr="00310005">
              <w:rPr>
                <w:lang w:val="ru-RU"/>
              </w:rPr>
              <w:t>Ако има предмета који су заједнички за више судијских програма, то се означава у Књизи предмета.</w:t>
            </w:r>
          </w:p>
        </w:tc>
      </w:tr>
    </w:tbl>
    <w:p w:rsidR="00053FD7" w:rsidRPr="00691EBC" w:rsidRDefault="00053FD7" w:rsidP="00F629BE">
      <w:pPr>
        <w:rPr>
          <w:lang w:val="ru-RU"/>
        </w:rPr>
      </w:pPr>
    </w:p>
    <w:p w:rsidR="00053FD7" w:rsidRPr="002C7B56" w:rsidRDefault="00053FD7" w:rsidP="00691EBC">
      <w:pPr>
        <w:rPr>
          <w:lang w:val="ru-RU"/>
        </w:rPr>
      </w:pPr>
    </w:p>
    <w:sectPr w:rsidR="00053FD7" w:rsidRPr="002C7B56" w:rsidSect="009A0F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2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EBC"/>
    <w:rsid w:val="00053FD7"/>
    <w:rsid w:val="000C2455"/>
    <w:rsid w:val="000E3EE8"/>
    <w:rsid w:val="001A247B"/>
    <w:rsid w:val="002C7B56"/>
    <w:rsid w:val="00310005"/>
    <w:rsid w:val="00327D77"/>
    <w:rsid w:val="003347BD"/>
    <w:rsid w:val="003D3C17"/>
    <w:rsid w:val="004215A1"/>
    <w:rsid w:val="00431EB4"/>
    <w:rsid w:val="00662334"/>
    <w:rsid w:val="00691EBC"/>
    <w:rsid w:val="006C2103"/>
    <w:rsid w:val="007447D4"/>
    <w:rsid w:val="008A7336"/>
    <w:rsid w:val="00905602"/>
    <w:rsid w:val="009105E2"/>
    <w:rsid w:val="009A0F5D"/>
    <w:rsid w:val="00A400F2"/>
    <w:rsid w:val="00A57370"/>
    <w:rsid w:val="00A72153"/>
    <w:rsid w:val="00B31D9D"/>
    <w:rsid w:val="00B43E58"/>
    <w:rsid w:val="00B96822"/>
    <w:rsid w:val="00C160DC"/>
    <w:rsid w:val="00C56400"/>
    <w:rsid w:val="00D10A2B"/>
    <w:rsid w:val="00D4397A"/>
    <w:rsid w:val="00DC6F9A"/>
    <w:rsid w:val="00DD3F8A"/>
    <w:rsid w:val="00DE1DC8"/>
    <w:rsid w:val="00E959F9"/>
    <w:rsid w:val="00F31D76"/>
    <w:rsid w:val="00F6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EBC"/>
    <w:pPr>
      <w:widowControl w:val="0"/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1EB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252</Words>
  <Characters>1441</Characters>
  <Application>Microsoft Office Outlook</Application>
  <DocSecurity>0</DocSecurity>
  <Lines>0</Lines>
  <Paragraphs>0</Paragraphs>
  <ScaleCrop>false</ScaleCrop>
  <Company>FFH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dc:description/>
  <cp:lastModifiedBy>Korisnik</cp:lastModifiedBy>
  <cp:revision>3</cp:revision>
  <dcterms:created xsi:type="dcterms:W3CDTF">2011-02-17T17:49:00Z</dcterms:created>
  <dcterms:modified xsi:type="dcterms:W3CDTF">2011-03-14T09:35:00Z</dcterms:modified>
</cp:coreProperties>
</file>